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4DC1F" w14:textId="77777777" w:rsidR="00DB2896" w:rsidRPr="004A254F" w:rsidRDefault="00D435E4">
      <w:pPr>
        <w:jc w:val="center"/>
        <w:rPr>
          <w:b/>
          <w:sz w:val="20"/>
          <w:szCs w:val="20"/>
        </w:rPr>
      </w:pPr>
      <w:r w:rsidRPr="004A254F">
        <w:rPr>
          <w:b/>
          <w:sz w:val="20"/>
          <w:szCs w:val="20"/>
        </w:rPr>
        <w:t>Koorivanemate ümarlaud, 27.10.2019</w:t>
      </w:r>
    </w:p>
    <w:p w14:paraId="42AD9104" w14:textId="77777777" w:rsidR="00DB2896" w:rsidRPr="004A254F" w:rsidRDefault="00D435E4">
      <w:pPr>
        <w:jc w:val="center"/>
        <w:rPr>
          <w:sz w:val="20"/>
          <w:szCs w:val="20"/>
        </w:rPr>
      </w:pPr>
      <w:r w:rsidRPr="004A254F">
        <w:rPr>
          <w:sz w:val="20"/>
          <w:szCs w:val="20"/>
        </w:rPr>
        <w:t>Kohapeal kõlanud osalejate mõtted ja ideed</w:t>
      </w:r>
    </w:p>
    <w:p w14:paraId="17A114C2" w14:textId="77777777" w:rsidR="00DB2896" w:rsidRPr="004A254F" w:rsidRDefault="00DB2896">
      <w:pPr>
        <w:jc w:val="center"/>
        <w:rPr>
          <w:sz w:val="20"/>
          <w:szCs w:val="20"/>
        </w:rPr>
      </w:pPr>
    </w:p>
    <w:p w14:paraId="19A602D6" w14:textId="77777777" w:rsidR="00DB2896" w:rsidRPr="004A254F" w:rsidRDefault="00DB2896">
      <w:pPr>
        <w:rPr>
          <w:sz w:val="20"/>
          <w:szCs w:val="20"/>
        </w:rPr>
      </w:pPr>
    </w:p>
    <w:p w14:paraId="10C7939A" w14:textId="77777777" w:rsidR="00DB2896" w:rsidRDefault="00D435E4">
      <w:pPr>
        <w:rPr>
          <w:sz w:val="20"/>
          <w:szCs w:val="20"/>
          <w:u w:val="single"/>
        </w:rPr>
      </w:pPr>
      <w:r w:rsidRPr="004A254F">
        <w:rPr>
          <w:sz w:val="20"/>
          <w:szCs w:val="20"/>
          <w:u w:val="single"/>
        </w:rPr>
        <w:t>Töölepingu sõlmimine koorijuhiga</w:t>
      </w:r>
    </w:p>
    <w:p w14:paraId="537635D7" w14:textId="77777777" w:rsidR="00E65B0E" w:rsidRPr="004A254F" w:rsidRDefault="00E65B0E">
      <w:pPr>
        <w:rPr>
          <w:sz w:val="20"/>
          <w:szCs w:val="20"/>
          <w:u w:val="single"/>
        </w:rPr>
      </w:pPr>
    </w:p>
    <w:p w14:paraId="78FC4A1A" w14:textId="77777777" w:rsidR="00326B08" w:rsidRDefault="00D435E4">
      <w:pPr>
        <w:ind w:left="720"/>
        <w:jc w:val="both"/>
        <w:rPr>
          <w:sz w:val="20"/>
          <w:szCs w:val="20"/>
        </w:rPr>
      </w:pPr>
      <w:r w:rsidRPr="004A254F">
        <w:rPr>
          <w:sz w:val="20"/>
          <w:szCs w:val="20"/>
        </w:rPr>
        <w:t xml:space="preserve">Üks koor jagas oma kogemust, et kui nad tegid koorijuhiga töölepingu, siis tööinspektsioon küsis hiljem ka </w:t>
      </w:r>
      <w:r w:rsidR="00326B08" w:rsidRPr="00326B08">
        <w:rPr>
          <w:color w:val="FF0000"/>
          <w:sz w:val="20"/>
          <w:szCs w:val="20"/>
        </w:rPr>
        <w:t xml:space="preserve">töökeskkonna </w:t>
      </w:r>
      <w:r w:rsidRPr="00326B08">
        <w:rPr>
          <w:color w:val="FF0000"/>
          <w:sz w:val="20"/>
          <w:szCs w:val="20"/>
        </w:rPr>
        <w:t xml:space="preserve">riskianalüüsi, </w:t>
      </w:r>
      <w:r w:rsidR="00326B08" w:rsidRPr="00326B08">
        <w:rPr>
          <w:color w:val="FF0000"/>
          <w:sz w:val="20"/>
          <w:szCs w:val="20"/>
        </w:rPr>
        <w:t xml:space="preserve">tööohutuse juhendeid </w:t>
      </w:r>
      <w:r w:rsidRPr="00326B08">
        <w:rPr>
          <w:color w:val="FF0000"/>
          <w:sz w:val="20"/>
          <w:szCs w:val="20"/>
        </w:rPr>
        <w:t>jms dokumente</w:t>
      </w:r>
      <w:r w:rsidRPr="004A254F">
        <w:rPr>
          <w:sz w:val="20"/>
          <w:szCs w:val="20"/>
        </w:rPr>
        <w:t xml:space="preserve">. Nõutud dokumentide loomine võib aga koori jaoks liiga keeruline ja suur lisakoormus olla. Seepärast leiti, et näiteks käsunduslepingut on lihtsam sõlmida. </w:t>
      </w:r>
    </w:p>
    <w:p w14:paraId="01B3AEDA" w14:textId="77777777" w:rsidR="00326B08" w:rsidRPr="00326B08" w:rsidRDefault="00326B08">
      <w:pPr>
        <w:ind w:left="720"/>
        <w:jc w:val="both"/>
        <w:rPr>
          <w:color w:val="FF0000"/>
          <w:sz w:val="20"/>
          <w:szCs w:val="20"/>
        </w:rPr>
      </w:pPr>
      <w:r w:rsidRPr="00326B08">
        <w:rPr>
          <w:color w:val="FF0000"/>
          <w:sz w:val="20"/>
          <w:szCs w:val="20"/>
        </w:rPr>
        <w:t>Teine koor jagas kogemust, et seoses lauljate ankeetide kogumisega tuleb kooril määrata ka delikaatsete isukandmete töötlemise eest vastutav inimene ja taotleda talle vastav luba</w:t>
      </w:r>
      <w:r w:rsidR="00F42F3C">
        <w:rPr>
          <w:color w:val="FF0000"/>
          <w:sz w:val="20"/>
          <w:szCs w:val="20"/>
        </w:rPr>
        <w:t>. K</w:t>
      </w:r>
      <w:r>
        <w:rPr>
          <w:color w:val="FF0000"/>
          <w:sz w:val="20"/>
          <w:szCs w:val="20"/>
        </w:rPr>
        <w:t xml:space="preserve">oor tegi selle ära ja tegemist polnud keeruka protseduuriga. Samuti tegi see koor korda oma töökeskkonna riskianalüüsi jms tööinspektsiooni poolt nõutavad dokumendid, mis on võimalik lihtsa vaevaga ja väikese </w:t>
      </w:r>
      <w:r w:rsidR="00F42F3C">
        <w:rPr>
          <w:color w:val="FF0000"/>
          <w:sz w:val="20"/>
          <w:szCs w:val="20"/>
        </w:rPr>
        <w:t xml:space="preserve">tasu </w:t>
      </w:r>
      <w:r>
        <w:rPr>
          <w:color w:val="FF0000"/>
          <w:sz w:val="20"/>
          <w:szCs w:val="20"/>
        </w:rPr>
        <w:t xml:space="preserve">eest sisse osta. </w:t>
      </w:r>
    </w:p>
    <w:p w14:paraId="654787C8" w14:textId="77777777" w:rsidR="00DB2896" w:rsidRPr="004A254F" w:rsidRDefault="00D435E4">
      <w:pPr>
        <w:ind w:left="720"/>
        <w:jc w:val="both"/>
        <w:rPr>
          <w:sz w:val="20"/>
          <w:szCs w:val="20"/>
        </w:rPr>
      </w:pPr>
      <w:r w:rsidRPr="004A254F">
        <w:rPr>
          <w:sz w:val="20"/>
          <w:szCs w:val="20"/>
        </w:rPr>
        <w:t xml:space="preserve">Siit tõusis ka küsimus, et kui tööinspektsioon küsib valdkonna toimimise iseloomu mitte arvesse võtvaid dokumente, siis ehk ei ole ühiskond aru saanud, mida koor tegelikult teeb ja kuidas tegutseb. Leiti, et kindlasti on vaja teha laiemat teavitustööd valdkonna enda ning valdkonna toimimise ja eripärade kohta ning siin on ka kogukonnal oma oluline roll. Avaldati ka arvamust, et uue toetusmeetme raames võiks töölepingut ja VÕS lepinguid võrdselt käsitleda, et vastasel juhul ei sulgetaks osadele koorijuhtidele uksi.  Osalejad olid väga nõus, et koorijuhid peavad saama palka, et neil oleks vajadusel ka võimalik pangast laenu võtta ning et neil oleks olemas kõik sotsiaalseid garantiid. </w:t>
      </w:r>
    </w:p>
    <w:p w14:paraId="0430F268" w14:textId="77777777" w:rsidR="00DB2896" w:rsidRPr="004A254F" w:rsidRDefault="00DB2896">
      <w:pPr>
        <w:jc w:val="both"/>
        <w:rPr>
          <w:sz w:val="20"/>
          <w:szCs w:val="20"/>
        </w:rPr>
      </w:pPr>
    </w:p>
    <w:p w14:paraId="64D035BA" w14:textId="77777777" w:rsidR="00DB2896" w:rsidRDefault="00D435E4">
      <w:pPr>
        <w:jc w:val="both"/>
        <w:rPr>
          <w:sz w:val="20"/>
          <w:szCs w:val="20"/>
          <w:u w:val="single"/>
        </w:rPr>
      </w:pPr>
      <w:r w:rsidRPr="004A254F">
        <w:rPr>
          <w:sz w:val="20"/>
          <w:szCs w:val="20"/>
          <w:u w:val="single"/>
        </w:rPr>
        <w:t>Kooride rahastamise viisid</w:t>
      </w:r>
    </w:p>
    <w:p w14:paraId="22AA1862" w14:textId="77777777" w:rsidR="00E65B0E" w:rsidRPr="004A254F" w:rsidRDefault="00E65B0E">
      <w:pPr>
        <w:jc w:val="both"/>
        <w:rPr>
          <w:sz w:val="20"/>
          <w:szCs w:val="20"/>
          <w:u w:val="single"/>
        </w:rPr>
      </w:pPr>
    </w:p>
    <w:p w14:paraId="72762C15" w14:textId="77777777" w:rsidR="00DB2896" w:rsidRPr="004A254F" w:rsidRDefault="00D435E4">
      <w:pPr>
        <w:ind w:left="720"/>
        <w:jc w:val="both"/>
        <w:rPr>
          <w:sz w:val="20"/>
          <w:szCs w:val="20"/>
        </w:rPr>
      </w:pPr>
      <w:r w:rsidRPr="004A254F">
        <w:rPr>
          <w:sz w:val="20"/>
          <w:szCs w:val="20"/>
        </w:rPr>
        <w:t xml:space="preserve">Koosviibijatele meeldis idee, et rahvamajade juures võiks olla oma kollektiivid, keda siis rahastaks omavalitsus. Samas oldi ka nõus, et katusorganisatsiooni all tegutsemise võimalusi on kooridel mitmeid erinevaid ja tegelikult ei ole siin olemas ühte ainuõiget lahendust. </w:t>
      </w:r>
    </w:p>
    <w:p w14:paraId="3A862295" w14:textId="77777777" w:rsidR="00DB2896" w:rsidRPr="004A254F" w:rsidRDefault="00DB2896">
      <w:pPr>
        <w:ind w:left="720"/>
        <w:jc w:val="both"/>
        <w:rPr>
          <w:sz w:val="20"/>
          <w:szCs w:val="20"/>
        </w:rPr>
      </w:pPr>
    </w:p>
    <w:p w14:paraId="46E978D5" w14:textId="77777777" w:rsidR="00DB2896" w:rsidRPr="004A254F" w:rsidRDefault="00D435E4">
      <w:pPr>
        <w:ind w:left="720"/>
        <w:jc w:val="both"/>
        <w:rPr>
          <w:sz w:val="20"/>
          <w:szCs w:val="20"/>
        </w:rPr>
      </w:pPr>
      <w:r w:rsidRPr="004A254F">
        <w:rPr>
          <w:sz w:val="20"/>
          <w:szCs w:val="20"/>
        </w:rPr>
        <w:t>Toodi välja ka idee, et kui praegu toetavad tööandjad kindla summaga töötajate füüsilist tervist, siis tulevikus võiks sama teha ka vaimse tervise toetamiseks ehk et tööandjad võiks sarnaselt toetada kooris laulmist ning see ei läheks tulumaksu alla.</w:t>
      </w:r>
    </w:p>
    <w:p w14:paraId="05CD60E5" w14:textId="77777777" w:rsidR="00DB2896" w:rsidRPr="004A254F" w:rsidRDefault="00DB2896">
      <w:pPr>
        <w:jc w:val="both"/>
        <w:rPr>
          <w:sz w:val="20"/>
          <w:szCs w:val="20"/>
        </w:rPr>
      </w:pPr>
    </w:p>
    <w:p w14:paraId="330AD8AE" w14:textId="77777777" w:rsidR="00DB2896" w:rsidRDefault="00D435E4">
      <w:pPr>
        <w:jc w:val="both"/>
        <w:rPr>
          <w:sz w:val="20"/>
          <w:szCs w:val="20"/>
          <w:u w:val="single"/>
        </w:rPr>
      </w:pPr>
      <w:r w:rsidRPr="004A254F">
        <w:rPr>
          <w:sz w:val="20"/>
          <w:szCs w:val="20"/>
          <w:u w:val="single"/>
        </w:rPr>
        <w:t>Koorijuht kui ettevõtja</w:t>
      </w:r>
    </w:p>
    <w:p w14:paraId="42275A7C" w14:textId="77777777" w:rsidR="00E65B0E" w:rsidRPr="004A254F" w:rsidRDefault="00E65B0E">
      <w:pPr>
        <w:jc w:val="both"/>
        <w:rPr>
          <w:sz w:val="20"/>
          <w:szCs w:val="20"/>
          <w:u w:val="single"/>
        </w:rPr>
      </w:pPr>
    </w:p>
    <w:p w14:paraId="7AC727A0" w14:textId="77777777" w:rsidR="00DB2896" w:rsidRPr="004A254F" w:rsidRDefault="00D435E4">
      <w:pPr>
        <w:ind w:left="720"/>
        <w:jc w:val="both"/>
        <w:rPr>
          <w:sz w:val="20"/>
          <w:szCs w:val="20"/>
        </w:rPr>
      </w:pPr>
      <w:r w:rsidRPr="004A254F">
        <w:rPr>
          <w:sz w:val="20"/>
          <w:szCs w:val="20"/>
        </w:rPr>
        <w:t xml:space="preserve">Tekkis idee, et koorijuht võiks ise endale OÜ luua ning selle alt tegeleda mitme koori juhtimisega. Vastulausena kõlas, et kõik koorijuhid sobi ettevõtjateks ja ei pruugi olla nii ettevõtlikud. Näiteks ettevõtte loomisega lisanduv raamatupidamise kohutus võib osutuda koorijuhile liiga keeruliseks. Samuti on näiteks ettevõtjana noorel koorijuhil raske pangast kodulaenu saada. Kõlas ka mõte, et koorijuhil ei ole võimalik korraga töötada rohkem kui 2-3 kooriga, kuna vastasel juhul muutub töökoormus liiga suureks. Samas selleks, et koorijuhil piisav igakuine sissetulek tekiks, oleks vaja töötada umbes 5 erineva kooriga. </w:t>
      </w:r>
    </w:p>
    <w:p w14:paraId="45482A7F" w14:textId="77777777" w:rsidR="00DB2896" w:rsidRPr="004A254F" w:rsidRDefault="00DB2896">
      <w:pPr>
        <w:ind w:left="720"/>
        <w:jc w:val="both"/>
        <w:rPr>
          <w:sz w:val="20"/>
          <w:szCs w:val="20"/>
        </w:rPr>
      </w:pPr>
    </w:p>
    <w:p w14:paraId="7C933043" w14:textId="77777777" w:rsidR="00DB2896" w:rsidRPr="004A254F" w:rsidRDefault="00D435E4">
      <w:pPr>
        <w:ind w:left="720"/>
        <w:jc w:val="both"/>
        <w:rPr>
          <w:sz w:val="20"/>
          <w:szCs w:val="20"/>
        </w:rPr>
      </w:pPr>
      <w:r w:rsidRPr="004A254F">
        <w:rPr>
          <w:sz w:val="20"/>
          <w:szCs w:val="20"/>
        </w:rPr>
        <w:t xml:space="preserve">Üks koor jagas ka oma edulugu sellest, kuidas koori esimesest päevast peale tegeleb koorijuhatus </w:t>
      </w:r>
      <w:r w:rsidR="004A254F" w:rsidRPr="004A254F">
        <w:rPr>
          <w:sz w:val="20"/>
          <w:szCs w:val="20"/>
        </w:rPr>
        <w:t>organisatoorse</w:t>
      </w:r>
      <w:r w:rsidRPr="004A254F">
        <w:rPr>
          <w:sz w:val="20"/>
          <w:szCs w:val="20"/>
        </w:rPr>
        <w:t xml:space="preserve"> poolega, mistõttu koorijuhid saavad tegeleda ainult muusikaga.</w:t>
      </w:r>
    </w:p>
    <w:p w14:paraId="35AF6A49" w14:textId="77777777" w:rsidR="00DB2896" w:rsidRPr="004A254F" w:rsidRDefault="00DB2896">
      <w:pPr>
        <w:jc w:val="both"/>
        <w:rPr>
          <w:sz w:val="20"/>
          <w:szCs w:val="20"/>
        </w:rPr>
      </w:pPr>
    </w:p>
    <w:p w14:paraId="258D3462" w14:textId="77777777" w:rsidR="00DB2896" w:rsidRDefault="00D435E4">
      <w:pPr>
        <w:jc w:val="both"/>
        <w:rPr>
          <w:sz w:val="20"/>
          <w:szCs w:val="20"/>
          <w:u w:val="single"/>
        </w:rPr>
      </w:pPr>
      <w:r w:rsidRPr="004A254F">
        <w:rPr>
          <w:sz w:val="20"/>
          <w:szCs w:val="20"/>
          <w:u w:val="single"/>
        </w:rPr>
        <w:t>Koori liikmemaks</w:t>
      </w:r>
    </w:p>
    <w:p w14:paraId="351F607B" w14:textId="77777777" w:rsidR="00E65B0E" w:rsidRPr="004A254F" w:rsidRDefault="00E65B0E">
      <w:pPr>
        <w:jc w:val="both"/>
        <w:rPr>
          <w:sz w:val="20"/>
          <w:szCs w:val="20"/>
          <w:u w:val="single"/>
        </w:rPr>
      </w:pPr>
    </w:p>
    <w:p w14:paraId="0FC51019" w14:textId="77777777" w:rsidR="00DB2896" w:rsidRPr="004A254F" w:rsidRDefault="00D435E4">
      <w:pPr>
        <w:ind w:left="720"/>
        <w:jc w:val="both"/>
        <w:rPr>
          <w:sz w:val="20"/>
          <w:szCs w:val="20"/>
        </w:rPr>
      </w:pPr>
      <w:r w:rsidRPr="004A254F">
        <w:rPr>
          <w:sz w:val="20"/>
          <w:szCs w:val="20"/>
        </w:rPr>
        <w:lastRenderedPageBreak/>
        <w:t>Ideena käidi välja astmeline koori liikmemaks ehk et koori liikmed, kellel on võimalik finantsiliselt rohkem panustada, võiksid maksta kõrgemat liikmemaksu. Selgus, et ka juba praegu on tegutsevaid koore, kus sarnast süsteemi rakenda</w:t>
      </w:r>
      <w:r w:rsidR="004A254F">
        <w:rPr>
          <w:sz w:val="20"/>
          <w:szCs w:val="20"/>
        </w:rPr>
        <w:t>t</w:t>
      </w:r>
      <w:r w:rsidRPr="004A254F">
        <w:rPr>
          <w:sz w:val="20"/>
          <w:szCs w:val="20"/>
        </w:rPr>
        <w:t>akse. Näiteks maksavad õpilased või pensionärid madalamat liikmemaksu. Lisaks toodi välja, et liikmemaksu suurust otsustades tuleb kooril arvesse võtta, et kaugemal elavatel kooriliikmetel tekib kooris käimisega lisakulu transpordi näol ning seda tuleks arvesse võtta.</w:t>
      </w:r>
    </w:p>
    <w:p w14:paraId="16075884" w14:textId="77777777" w:rsidR="00DB2896" w:rsidRPr="004A254F" w:rsidRDefault="00DB2896">
      <w:pPr>
        <w:jc w:val="both"/>
        <w:rPr>
          <w:sz w:val="20"/>
          <w:szCs w:val="20"/>
        </w:rPr>
      </w:pPr>
    </w:p>
    <w:p w14:paraId="32DB73BB" w14:textId="77777777" w:rsidR="00DB2896" w:rsidRDefault="00D435E4">
      <w:pPr>
        <w:jc w:val="both"/>
        <w:rPr>
          <w:sz w:val="20"/>
          <w:szCs w:val="20"/>
          <w:u w:val="single"/>
        </w:rPr>
      </w:pPr>
      <w:r w:rsidRPr="004A254F">
        <w:rPr>
          <w:sz w:val="20"/>
          <w:szCs w:val="20"/>
          <w:u w:val="single"/>
        </w:rPr>
        <w:t>Valdkondlik koolitus- ja toetusvajadus</w:t>
      </w:r>
    </w:p>
    <w:p w14:paraId="27F3941E" w14:textId="77777777" w:rsidR="00E65B0E" w:rsidRPr="004A254F" w:rsidRDefault="00E65B0E">
      <w:pPr>
        <w:jc w:val="both"/>
        <w:rPr>
          <w:sz w:val="20"/>
          <w:szCs w:val="20"/>
          <w:u w:val="single"/>
        </w:rPr>
      </w:pPr>
    </w:p>
    <w:p w14:paraId="46860BCE" w14:textId="77777777" w:rsidR="00DB2896" w:rsidRPr="004A254F" w:rsidRDefault="00D435E4">
      <w:pPr>
        <w:ind w:left="720"/>
        <w:jc w:val="both"/>
        <w:rPr>
          <w:sz w:val="20"/>
          <w:szCs w:val="20"/>
        </w:rPr>
      </w:pPr>
      <w:r w:rsidRPr="004A254F">
        <w:rPr>
          <w:sz w:val="20"/>
          <w:szCs w:val="20"/>
        </w:rPr>
        <w:t xml:space="preserve">Selgus, et valdkonnas on senini hästi </w:t>
      </w:r>
      <w:r w:rsidRPr="00326B08">
        <w:rPr>
          <w:color w:val="FF0000"/>
          <w:sz w:val="20"/>
          <w:szCs w:val="20"/>
        </w:rPr>
        <w:t>kaardistama</w:t>
      </w:r>
      <w:r w:rsidR="00326B08" w:rsidRPr="00326B08">
        <w:rPr>
          <w:color w:val="FF0000"/>
          <w:sz w:val="20"/>
          <w:szCs w:val="20"/>
        </w:rPr>
        <w:t>ta</w:t>
      </w:r>
      <w:r w:rsidRPr="004A254F">
        <w:rPr>
          <w:sz w:val="20"/>
          <w:szCs w:val="20"/>
        </w:rPr>
        <w:t xml:space="preserve"> kooride koolitus- ja toetusvajadusi, kus kooriühing ning alaliidud saaksid tuge pakkuda. Näiteks, ei pruugi koorid teada, kuidas praktiliselt korralikke töölepinguid ning sellega kaasnevaid dokumente vormistada. Näiteks oleks vaja koolitusi teemadel, kuidas valmistada ette ning vormistada korrektseid töölepinguid, puhkusegraafikuid, vajalikke riskianalüüse jms. Samuti tunnevad koorid puudust koolitustest ja </w:t>
      </w:r>
      <w:r w:rsidRPr="00326B08">
        <w:rPr>
          <w:color w:val="FF0000"/>
          <w:sz w:val="20"/>
          <w:szCs w:val="20"/>
        </w:rPr>
        <w:t>toetustes</w:t>
      </w:r>
      <w:r w:rsidR="00326B08" w:rsidRPr="00326B08">
        <w:rPr>
          <w:color w:val="FF0000"/>
          <w:sz w:val="20"/>
          <w:szCs w:val="20"/>
        </w:rPr>
        <w:t>t</w:t>
      </w:r>
      <w:r w:rsidRPr="004A254F">
        <w:rPr>
          <w:sz w:val="20"/>
          <w:szCs w:val="20"/>
        </w:rPr>
        <w:t xml:space="preserve"> teemadel koori turundamine ning </w:t>
      </w:r>
      <w:r w:rsidRPr="00F42F3C">
        <w:rPr>
          <w:color w:val="FF0000"/>
          <w:sz w:val="20"/>
          <w:szCs w:val="20"/>
        </w:rPr>
        <w:t>üritust</w:t>
      </w:r>
      <w:r w:rsidR="00F42F3C" w:rsidRPr="00F42F3C">
        <w:rPr>
          <w:color w:val="FF0000"/>
          <w:sz w:val="20"/>
          <w:szCs w:val="20"/>
        </w:rPr>
        <w:t>e t</w:t>
      </w:r>
      <w:r w:rsidRPr="00F42F3C">
        <w:rPr>
          <w:color w:val="FF0000"/>
          <w:sz w:val="20"/>
          <w:szCs w:val="20"/>
        </w:rPr>
        <w:t>urundamine</w:t>
      </w:r>
      <w:r w:rsidRPr="004A254F">
        <w:rPr>
          <w:sz w:val="20"/>
          <w:szCs w:val="20"/>
        </w:rPr>
        <w:t>. Samuti tunti puudust andmebaasist, kus on kirjas kõik hääleseadjad ja tasuta kontserti</w:t>
      </w:r>
      <w:r w:rsidR="004A254F">
        <w:rPr>
          <w:sz w:val="20"/>
          <w:szCs w:val="20"/>
        </w:rPr>
        <w:t>d</w:t>
      </w:r>
      <w:r w:rsidRPr="004A254F">
        <w:rPr>
          <w:sz w:val="20"/>
          <w:szCs w:val="20"/>
        </w:rPr>
        <w:t>e andmise võimaluse kohad.</w:t>
      </w:r>
    </w:p>
    <w:p w14:paraId="1F7FAD90" w14:textId="77777777" w:rsidR="00DB2896" w:rsidRPr="004A254F" w:rsidRDefault="00DB2896">
      <w:pPr>
        <w:ind w:left="720"/>
        <w:jc w:val="both"/>
        <w:rPr>
          <w:sz w:val="20"/>
          <w:szCs w:val="20"/>
        </w:rPr>
      </w:pPr>
    </w:p>
    <w:p w14:paraId="00322AFC" w14:textId="77777777" w:rsidR="00DB2896" w:rsidRPr="004A254F" w:rsidRDefault="00D435E4">
      <w:pPr>
        <w:ind w:left="720"/>
        <w:jc w:val="both"/>
        <w:rPr>
          <w:sz w:val="20"/>
          <w:szCs w:val="20"/>
        </w:rPr>
      </w:pPr>
      <w:r w:rsidRPr="004A254F">
        <w:rPr>
          <w:sz w:val="20"/>
          <w:szCs w:val="20"/>
        </w:rPr>
        <w:t>Tekkis ka mure, et õhtusel ajal on kooridel raske saada soodsa hinnaga rendipindu, kus kooriproove teha. Siin võiks riigiasutused appi tulla ning kooridele oma ruume tasuta proovideks kasutada anda.</w:t>
      </w:r>
    </w:p>
    <w:p w14:paraId="1FA7A578" w14:textId="77777777" w:rsidR="00DB2896" w:rsidRPr="004A254F" w:rsidRDefault="00DB2896">
      <w:pPr>
        <w:jc w:val="both"/>
        <w:rPr>
          <w:sz w:val="20"/>
          <w:szCs w:val="20"/>
        </w:rPr>
      </w:pPr>
    </w:p>
    <w:p w14:paraId="7D83AE9B" w14:textId="77777777" w:rsidR="00DB2896" w:rsidRDefault="00D435E4">
      <w:pPr>
        <w:jc w:val="both"/>
        <w:rPr>
          <w:sz w:val="20"/>
          <w:szCs w:val="20"/>
          <w:u w:val="single"/>
        </w:rPr>
      </w:pPr>
      <w:r w:rsidRPr="004A254F">
        <w:rPr>
          <w:sz w:val="20"/>
          <w:szCs w:val="20"/>
          <w:u w:val="single"/>
        </w:rPr>
        <w:t>Koostöö KOV-iga</w:t>
      </w:r>
    </w:p>
    <w:p w14:paraId="3FCE5982" w14:textId="77777777" w:rsidR="00E65B0E" w:rsidRPr="004A254F" w:rsidRDefault="00E65B0E">
      <w:pPr>
        <w:jc w:val="both"/>
        <w:rPr>
          <w:sz w:val="20"/>
          <w:szCs w:val="20"/>
          <w:u w:val="single"/>
        </w:rPr>
      </w:pPr>
    </w:p>
    <w:p w14:paraId="6A4CAAF6" w14:textId="77777777" w:rsidR="00DB2896" w:rsidRPr="004A254F" w:rsidRDefault="00D435E4">
      <w:pPr>
        <w:ind w:left="720"/>
        <w:jc w:val="both"/>
        <w:rPr>
          <w:sz w:val="20"/>
          <w:szCs w:val="20"/>
        </w:rPr>
      </w:pPr>
      <w:r w:rsidRPr="004A254F">
        <w:rPr>
          <w:sz w:val="20"/>
          <w:szCs w:val="20"/>
        </w:rPr>
        <w:t xml:space="preserve">Selleks, et koorimuusika valdkond </w:t>
      </w:r>
      <w:r w:rsidRPr="00F42F3C">
        <w:rPr>
          <w:color w:val="FF0000"/>
          <w:sz w:val="20"/>
          <w:szCs w:val="20"/>
        </w:rPr>
        <w:t>areneks</w:t>
      </w:r>
      <w:r w:rsidR="00F42F3C" w:rsidRPr="00F42F3C">
        <w:rPr>
          <w:color w:val="FF0000"/>
          <w:sz w:val="20"/>
          <w:szCs w:val="20"/>
        </w:rPr>
        <w:t>,</w:t>
      </w:r>
      <w:r w:rsidRPr="00F42F3C">
        <w:rPr>
          <w:color w:val="FF0000"/>
          <w:sz w:val="20"/>
          <w:szCs w:val="20"/>
        </w:rPr>
        <w:t xml:space="preserve"> on</w:t>
      </w:r>
      <w:r w:rsidRPr="004A254F">
        <w:rPr>
          <w:sz w:val="20"/>
          <w:szCs w:val="20"/>
        </w:rPr>
        <w:t xml:space="preserve"> vaja riigi, KOV-i ja kooride koostööd. Oluline on ka silmas pidada, et erinevates omavalitsustes on olukord erinev ja sellest tulenevalt on erinevate KOV-ide juures koorimuusika valdkonnas erinevad probleemid. Igaljuhul on oluline kooril mõjusalt ning koos faktidega oma kohalikule KOV-ile selgeks teha, mis kasu KOV sellest saab, kui seal koor tegutseb (näiteks koori mõju kohalikule sotsiaalsele sidususele). Samuti on oluline omavalitsusega tihedat suhtlust hoida ning aktiivselt olulistel teemadel läbirääkimisi pidada.</w:t>
      </w:r>
    </w:p>
    <w:p w14:paraId="1A479E4C" w14:textId="77777777" w:rsidR="00DB2896" w:rsidRPr="004A254F" w:rsidRDefault="00DB2896">
      <w:pPr>
        <w:ind w:left="720"/>
        <w:jc w:val="both"/>
        <w:rPr>
          <w:sz w:val="20"/>
          <w:szCs w:val="20"/>
        </w:rPr>
      </w:pPr>
    </w:p>
    <w:p w14:paraId="489097E9" w14:textId="77777777" w:rsidR="00DB2896" w:rsidRPr="004A254F" w:rsidRDefault="00D435E4">
      <w:pPr>
        <w:ind w:left="720"/>
        <w:jc w:val="both"/>
        <w:rPr>
          <w:sz w:val="20"/>
          <w:szCs w:val="20"/>
        </w:rPr>
      </w:pPr>
      <w:r w:rsidRPr="004A254F">
        <w:rPr>
          <w:sz w:val="20"/>
          <w:szCs w:val="20"/>
        </w:rPr>
        <w:t xml:space="preserve">Mitmed jagasid muret, et KOV-i käest on raske raha juurde küsida. Põhjendus, mida KOV-i poolt siin tihti põhjusena tuuakse kuna see, et kui KOV annab lisarahastust kooriliikumisele, siis hakkavad ka teised valdkonnad lisarahastust nõudma. Selleks, et koorid saaksid oma vajadusi ja argumente KOV-ile mõjusalt esitada on vaja neil lisatuge.  Ühe mõttena kõlas, et kuna laulu- ja tantsupeo liikumine on kantud </w:t>
      </w:r>
      <w:r w:rsidRPr="00326B08">
        <w:rPr>
          <w:color w:val="FF0000"/>
          <w:sz w:val="20"/>
          <w:szCs w:val="20"/>
        </w:rPr>
        <w:t>U</w:t>
      </w:r>
      <w:r w:rsidR="00326B08">
        <w:rPr>
          <w:color w:val="FF0000"/>
          <w:sz w:val="20"/>
          <w:szCs w:val="20"/>
        </w:rPr>
        <w:t>NESCO</w:t>
      </w:r>
      <w:r w:rsidR="00326B08" w:rsidRPr="00326B08">
        <w:rPr>
          <w:color w:val="FF0000"/>
          <w:sz w:val="20"/>
          <w:szCs w:val="20"/>
        </w:rPr>
        <w:t xml:space="preserve"> maailma</w:t>
      </w:r>
      <w:r w:rsidRPr="00326B08">
        <w:rPr>
          <w:color w:val="FF0000"/>
          <w:sz w:val="20"/>
          <w:szCs w:val="20"/>
        </w:rPr>
        <w:t>pärandi</w:t>
      </w:r>
      <w:r w:rsidRPr="004A254F">
        <w:rPr>
          <w:sz w:val="20"/>
          <w:szCs w:val="20"/>
        </w:rPr>
        <w:t xml:space="preserve"> nimekirja, siis see võiks olla üheks tugevaks argumendiks KOV-iga läbirääkimistel. Oluline rõhutada, et piirkonnas tegutsevad koorid aitavad hoida </w:t>
      </w:r>
      <w:r w:rsidRPr="00F42F3C">
        <w:rPr>
          <w:color w:val="FF0000"/>
          <w:sz w:val="20"/>
          <w:szCs w:val="20"/>
        </w:rPr>
        <w:t>U</w:t>
      </w:r>
      <w:r w:rsidR="00F42F3C" w:rsidRPr="00F42F3C">
        <w:rPr>
          <w:color w:val="FF0000"/>
          <w:sz w:val="20"/>
          <w:szCs w:val="20"/>
        </w:rPr>
        <w:t>NESCO</w:t>
      </w:r>
      <w:r w:rsidRPr="004A254F">
        <w:rPr>
          <w:sz w:val="20"/>
          <w:szCs w:val="20"/>
        </w:rPr>
        <w:t xml:space="preserve"> pärandit.</w:t>
      </w:r>
    </w:p>
    <w:p w14:paraId="6E20985D" w14:textId="77777777" w:rsidR="00DB2896" w:rsidRPr="004A254F" w:rsidRDefault="00DB2896">
      <w:pPr>
        <w:jc w:val="both"/>
        <w:rPr>
          <w:sz w:val="20"/>
          <w:szCs w:val="20"/>
        </w:rPr>
      </w:pPr>
    </w:p>
    <w:p w14:paraId="73821600" w14:textId="77777777" w:rsidR="00DB2896" w:rsidRPr="004A254F" w:rsidRDefault="00DB2896">
      <w:pPr>
        <w:jc w:val="both"/>
        <w:rPr>
          <w:sz w:val="20"/>
          <w:szCs w:val="20"/>
        </w:rPr>
      </w:pPr>
    </w:p>
    <w:p w14:paraId="609305B2" w14:textId="77777777" w:rsidR="00DB2896" w:rsidRDefault="00D435E4">
      <w:pPr>
        <w:jc w:val="both"/>
        <w:rPr>
          <w:b/>
          <w:sz w:val="20"/>
          <w:szCs w:val="20"/>
        </w:rPr>
      </w:pPr>
      <w:r w:rsidRPr="004A254F">
        <w:rPr>
          <w:b/>
          <w:sz w:val="20"/>
          <w:szCs w:val="20"/>
        </w:rPr>
        <w:t>“Väärt koor” standardi arutelu</w:t>
      </w:r>
    </w:p>
    <w:p w14:paraId="034E55B5" w14:textId="77777777" w:rsidR="00E65B0E" w:rsidRPr="004A254F" w:rsidRDefault="00E65B0E">
      <w:pPr>
        <w:jc w:val="both"/>
        <w:rPr>
          <w:b/>
          <w:sz w:val="20"/>
          <w:szCs w:val="20"/>
        </w:rPr>
      </w:pPr>
    </w:p>
    <w:p w14:paraId="6F3AC4A3" w14:textId="59029352" w:rsidR="00DB2896" w:rsidRDefault="00D435E4">
      <w:pPr>
        <w:jc w:val="both"/>
        <w:rPr>
          <w:sz w:val="20"/>
          <w:szCs w:val="20"/>
        </w:rPr>
      </w:pPr>
      <w:r w:rsidRPr="004A254F">
        <w:rPr>
          <w:sz w:val="20"/>
          <w:szCs w:val="20"/>
        </w:rPr>
        <w:t>Leiti, et praegusest sõnastusest on puudu oluline punkt, mis käsitleks valdkonn</w:t>
      </w:r>
      <w:r w:rsidR="004A254F">
        <w:rPr>
          <w:sz w:val="20"/>
          <w:szCs w:val="20"/>
        </w:rPr>
        <w:t>a</w:t>
      </w:r>
      <w:r w:rsidRPr="004A254F">
        <w:rPr>
          <w:sz w:val="20"/>
          <w:szCs w:val="20"/>
        </w:rPr>
        <w:t xml:space="preserve"> järjepidevust. Eesmärk oleks vältida nö “</w:t>
      </w:r>
      <w:r w:rsidRPr="00F42F3C">
        <w:rPr>
          <w:color w:val="FF0000"/>
          <w:sz w:val="20"/>
          <w:szCs w:val="20"/>
        </w:rPr>
        <w:t>laulupeoturismi</w:t>
      </w:r>
      <w:r w:rsidRPr="004A254F">
        <w:rPr>
          <w:sz w:val="20"/>
          <w:szCs w:val="20"/>
        </w:rPr>
        <w:t xml:space="preserve">” ehk et “väärt koor” </w:t>
      </w:r>
      <w:r w:rsidR="00F42F3C">
        <w:rPr>
          <w:sz w:val="20"/>
          <w:szCs w:val="20"/>
        </w:rPr>
        <w:t>tegutseb järjepidevalt lau</w:t>
      </w:r>
      <w:r w:rsidRPr="004A254F">
        <w:rPr>
          <w:sz w:val="20"/>
          <w:szCs w:val="20"/>
        </w:rPr>
        <w:t>lupeoprotsessis</w:t>
      </w:r>
      <w:r w:rsidR="00F42F3C">
        <w:rPr>
          <w:sz w:val="20"/>
          <w:szCs w:val="20"/>
        </w:rPr>
        <w:t xml:space="preserve">, </w:t>
      </w:r>
      <w:r w:rsidR="00F42F3C" w:rsidRPr="00F42F3C">
        <w:rPr>
          <w:color w:val="FF0000"/>
          <w:sz w:val="20"/>
          <w:szCs w:val="20"/>
        </w:rPr>
        <w:t>mitte ei tule kokku laulupeo eel projektikorras,</w:t>
      </w:r>
      <w:r w:rsidRPr="004A254F">
        <w:rPr>
          <w:sz w:val="20"/>
          <w:szCs w:val="20"/>
        </w:rPr>
        <w:t xml:space="preserve"> ning Laulupeol kaare all peaks koos laulma ainult väärt koorid. See omakorda aitaks ka vältida liigse ülerahvastatuse tekkimist laulupeo ajal. Samuti võiks lisada nõude, et väärt koorid peaks kuuluma ka alaliitudesse, kuna alaliidud saavad koore teadmistega aidata ja toetada. Lisaks peaks hea koor mõtlema ka oma järelkasvu peale, ka näiteks läbi koostöö teiste kooridega.</w:t>
      </w:r>
    </w:p>
    <w:p w14:paraId="52DA9AF6" w14:textId="2777B7F8" w:rsidR="003A395F" w:rsidRDefault="003A395F">
      <w:pPr>
        <w:jc w:val="both"/>
        <w:rPr>
          <w:sz w:val="20"/>
          <w:szCs w:val="20"/>
        </w:rPr>
      </w:pPr>
    </w:p>
    <w:p w14:paraId="67053B49" w14:textId="77777777" w:rsidR="003A395F" w:rsidRDefault="003A395F" w:rsidP="003A395F"/>
    <w:p w14:paraId="3C6335BD" w14:textId="3D1B9A8F" w:rsidR="003A395F" w:rsidRDefault="003A395F" w:rsidP="003A395F">
      <w:bookmarkStart w:id="0" w:name="_GoBack"/>
      <w:bookmarkEnd w:id="0"/>
      <w:r>
        <w:lastRenderedPageBreak/>
        <w:t>VÄÄRT KOOR</w:t>
      </w:r>
    </w:p>
    <w:p w14:paraId="45115C31" w14:textId="77777777" w:rsidR="003A395F" w:rsidRDefault="003A395F" w:rsidP="003A395F">
      <w:pPr>
        <w:numPr>
          <w:ilvl w:val="0"/>
          <w:numId w:val="1"/>
        </w:numPr>
        <w:spacing w:line="240" w:lineRule="auto"/>
        <w:rPr>
          <w:lang w:val="en-US"/>
        </w:rPr>
      </w:pPr>
      <w:r>
        <w:t>Taotleb oma tegevuses kvaliteeti</w:t>
      </w:r>
    </w:p>
    <w:p w14:paraId="460A970C" w14:textId="77777777" w:rsidR="003A395F" w:rsidRDefault="003A395F" w:rsidP="003A395F">
      <w:pPr>
        <w:numPr>
          <w:ilvl w:val="0"/>
          <w:numId w:val="1"/>
        </w:numPr>
        <w:spacing w:line="240" w:lineRule="auto"/>
        <w:rPr>
          <w:lang w:val="en-US"/>
        </w:rPr>
      </w:pPr>
      <w:r>
        <w:t>Omab hooaja tööplaani ja aastaeelarvet</w:t>
      </w:r>
    </w:p>
    <w:p w14:paraId="1F5179A2" w14:textId="77777777" w:rsidR="003A395F" w:rsidRDefault="003A395F" w:rsidP="003A395F">
      <w:pPr>
        <w:numPr>
          <w:ilvl w:val="0"/>
          <w:numId w:val="1"/>
        </w:numPr>
        <w:spacing w:line="240" w:lineRule="auto"/>
        <w:rPr>
          <w:lang w:val="en-US"/>
        </w:rPr>
      </w:pPr>
      <w:r>
        <w:t>Teeb dirigendiga töölepingu</w:t>
      </w:r>
    </w:p>
    <w:p w14:paraId="13B40044" w14:textId="77777777" w:rsidR="003A395F" w:rsidRDefault="003A395F" w:rsidP="003A395F">
      <w:pPr>
        <w:numPr>
          <w:ilvl w:val="0"/>
          <w:numId w:val="1"/>
        </w:numPr>
        <w:spacing w:line="240" w:lineRule="auto"/>
        <w:rPr>
          <w:lang w:val="en-US"/>
        </w:rPr>
      </w:pPr>
      <w:r>
        <w:t>Laulab legaalsetest nootidest</w:t>
      </w:r>
    </w:p>
    <w:p w14:paraId="7B7ADDF5" w14:textId="77777777" w:rsidR="003A395F" w:rsidRDefault="003A395F" w:rsidP="003A395F">
      <w:pPr>
        <w:numPr>
          <w:ilvl w:val="0"/>
          <w:numId w:val="1"/>
        </w:numPr>
        <w:spacing w:line="240" w:lineRule="auto"/>
        <w:rPr>
          <w:lang w:val="en-US"/>
        </w:rPr>
      </w:pPr>
      <w:r>
        <w:t>Registreerib kontserdid autorikaitses</w:t>
      </w:r>
    </w:p>
    <w:p w14:paraId="33A1F51E" w14:textId="77777777" w:rsidR="003A395F" w:rsidRDefault="003A395F" w:rsidP="003A395F">
      <w:pPr>
        <w:numPr>
          <w:ilvl w:val="0"/>
          <w:numId w:val="1"/>
        </w:numPr>
        <w:spacing w:line="240" w:lineRule="auto"/>
        <w:rPr>
          <w:lang w:val="en-US"/>
        </w:rPr>
      </w:pPr>
      <w:r>
        <w:t>Omab meeskonda (koorivanem, juhatus, hoolekogu jne)</w:t>
      </w:r>
    </w:p>
    <w:p w14:paraId="67455624" w14:textId="77777777" w:rsidR="003A395F" w:rsidRDefault="003A395F" w:rsidP="003A395F"/>
    <w:p w14:paraId="36D96E73" w14:textId="0A24AF3C" w:rsidR="003A395F" w:rsidRPr="003A395F" w:rsidRDefault="003A395F" w:rsidP="003A395F">
      <w:pPr>
        <w:jc w:val="both"/>
        <w:rPr>
          <w:b/>
          <w:bCs/>
          <w:sz w:val="20"/>
          <w:szCs w:val="20"/>
        </w:rPr>
      </w:pPr>
    </w:p>
    <w:sectPr w:rsidR="003A395F" w:rsidRPr="003A395F" w:rsidSect="00043E8D">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F4E20" w14:textId="77777777" w:rsidR="00F25E41" w:rsidRDefault="00F25E41">
      <w:pPr>
        <w:spacing w:line="240" w:lineRule="auto"/>
      </w:pPr>
      <w:r>
        <w:separator/>
      </w:r>
    </w:p>
  </w:endnote>
  <w:endnote w:type="continuationSeparator" w:id="0">
    <w:p w14:paraId="3782F617" w14:textId="77777777" w:rsidR="00F25E41" w:rsidRDefault="00F25E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A7129" w14:textId="77777777" w:rsidR="00DB2896" w:rsidRDefault="00DB2896">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690C9" w14:textId="77777777" w:rsidR="00F25E41" w:rsidRDefault="00F25E41">
      <w:pPr>
        <w:spacing w:line="240" w:lineRule="auto"/>
      </w:pPr>
      <w:r>
        <w:separator/>
      </w:r>
    </w:p>
  </w:footnote>
  <w:footnote w:type="continuationSeparator" w:id="0">
    <w:p w14:paraId="057CED76" w14:textId="77777777" w:rsidR="00F25E41" w:rsidRDefault="00F25E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52ECF" w14:textId="77777777" w:rsidR="00DB2896" w:rsidRDefault="00043E8D">
    <w:pPr>
      <w:jc w:val="right"/>
    </w:pPr>
    <w:r>
      <w:fldChar w:fldCharType="begin"/>
    </w:r>
    <w:r w:rsidR="00D435E4">
      <w:instrText>PAGE</w:instrText>
    </w:r>
    <w:r>
      <w:fldChar w:fldCharType="separate"/>
    </w:r>
    <w:r w:rsidR="00F42F3C">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7E654C"/>
    <w:multiLevelType w:val="hybridMultilevel"/>
    <w:tmpl w:val="9EE4002E"/>
    <w:lvl w:ilvl="0" w:tplc="5FF0DD7A">
      <w:start w:val="1"/>
      <w:numFmt w:val="bullet"/>
      <w:lvlText w:val="•"/>
      <w:lvlJc w:val="left"/>
      <w:pPr>
        <w:tabs>
          <w:tab w:val="num" w:pos="720"/>
        </w:tabs>
        <w:ind w:left="720" w:hanging="360"/>
      </w:pPr>
      <w:rPr>
        <w:rFonts w:ascii="Times New Roman" w:hAnsi="Times New Roman" w:cs="Times New Roman" w:hint="default"/>
      </w:rPr>
    </w:lvl>
    <w:lvl w:ilvl="1" w:tplc="4CE2F3DA">
      <w:start w:val="1"/>
      <w:numFmt w:val="decimal"/>
      <w:lvlText w:val="%2."/>
      <w:lvlJc w:val="left"/>
      <w:pPr>
        <w:tabs>
          <w:tab w:val="num" w:pos="1440"/>
        </w:tabs>
        <w:ind w:left="1440" w:hanging="360"/>
      </w:pPr>
    </w:lvl>
    <w:lvl w:ilvl="2" w:tplc="A7E4869A">
      <w:start w:val="1"/>
      <w:numFmt w:val="decimal"/>
      <w:lvlText w:val="%3."/>
      <w:lvlJc w:val="left"/>
      <w:pPr>
        <w:tabs>
          <w:tab w:val="num" w:pos="2160"/>
        </w:tabs>
        <w:ind w:left="2160" w:hanging="360"/>
      </w:pPr>
    </w:lvl>
    <w:lvl w:ilvl="3" w:tplc="33548960">
      <w:start w:val="1"/>
      <w:numFmt w:val="decimal"/>
      <w:lvlText w:val="%4."/>
      <w:lvlJc w:val="left"/>
      <w:pPr>
        <w:tabs>
          <w:tab w:val="num" w:pos="2880"/>
        </w:tabs>
        <w:ind w:left="2880" w:hanging="360"/>
      </w:pPr>
    </w:lvl>
    <w:lvl w:ilvl="4" w:tplc="B832C688">
      <w:start w:val="1"/>
      <w:numFmt w:val="decimal"/>
      <w:lvlText w:val="%5."/>
      <w:lvlJc w:val="left"/>
      <w:pPr>
        <w:tabs>
          <w:tab w:val="num" w:pos="3600"/>
        </w:tabs>
        <w:ind w:left="3600" w:hanging="360"/>
      </w:pPr>
    </w:lvl>
    <w:lvl w:ilvl="5" w:tplc="C94274AA">
      <w:start w:val="1"/>
      <w:numFmt w:val="decimal"/>
      <w:lvlText w:val="%6."/>
      <w:lvlJc w:val="left"/>
      <w:pPr>
        <w:tabs>
          <w:tab w:val="num" w:pos="4320"/>
        </w:tabs>
        <w:ind w:left="4320" w:hanging="360"/>
      </w:pPr>
    </w:lvl>
    <w:lvl w:ilvl="6" w:tplc="1F208914">
      <w:start w:val="1"/>
      <w:numFmt w:val="decimal"/>
      <w:lvlText w:val="%7."/>
      <w:lvlJc w:val="left"/>
      <w:pPr>
        <w:tabs>
          <w:tab w:val="num" w:pos="5040"/>
        </w:tabs>
        <w:ind w:left="5040" w:hanging="360"/>
      </w:pPr>
    </w:lvl>
    <w:lvl w:ilvl="7" w:tplc="30F0CF52">
      <w:start w:val="1"/>
      <w:numFmt w:val="decimal"/>
      <w:lvlText w:val="%8."/>
      <w:lvlJc w:val="left"/>
      <w:pPr>
        <w:tabs>
          <w:tab w:val="num" w:pos="5760"/>
        </w:tabs>
        <w:ind w:left="5760" w:hanging="360"/>
      </w:pPr>
    </w:lvl>
    <w:lvl w:ilvl="8" w:tplc="024C6AEC">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896"/>
    <w:rsid w:val="00043E8D"/>
    <w:rsid w:val="00326B08"/>
    <w:rsid w:val="003A395F"/>
    <w:rsid w:val="004A254F"/>
    <w:rsid w:val="00C56A0B"/>
    <w:rsid w:val="00D247A9"/>
    <w:rsid w:val="00D435E4"/>
    <w:rsid w:val="00DB2896"/>
    <w:rsid w:val="00E57EF7"/>
    <w:rsid w:val="00E65B0E"/>
    <w:rsid w:val="00F25E41"/>
    <w:rsid w:val="00F42F3C"/>
    <w:rsid w:val="00F6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42BB"/>
  <w15:docId w15:val="{D4D3E173-3C5D-47E0-9A46-1C9FA1C2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t-EE"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E8D"/>
  </w:style>
  <w:style w:type="paragraph" w:styleId="Heading1">
    <w:name w:val="heading 1"/>
    <w:basedOn w:val="Normal"/>
    <w:next w:val="Normal"/>
    <w:uiPriority w:val="9"/>
    <w:qFormat/>
    <w:rsid w:val="00043E8D"/>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043E8D"/>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043E8D"/>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043E8D"/>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043E8D"/>
    <w:pPr>
      <w:keepNext/>
      <w:keepLines/>
      <w:spacing w:before="240" w:after="80"/>
      <w:outlineLvl w:val="4"/>
    </w:pPr>
    <w:rPr>
      <w:color w:val="666666"/>
    </w:rPr>
  </w:style>
  <w:style w:type="paragraph" w:styleId="Heading6">
    <w:name w:val="heading 6"/>
    <w:basedOn w:val="Normal"/>
    <w:next w:val="Normal"/>
    <w:uiPriority w:val="9"/>
    <w:semiHidden/>
    <w:unhideWhenUsed/>
    <w:qFormat/>
    <w:rsid w:val="00043E8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43E8D"/>
    <w:pPr>
      <w:keepNext/>
      <w:keepLines/>
      <w:spacing w:after="60"/>
    </w:pPr>
    <w:rPr>
      <w:sz w:val="52"/>
      <w:szCs w:val="52"/>
    </w:rPr>
  </w:style>
  <w:style w:type="paragraph" w:styleId="Subtitle">
    <w:name w:val="Subtitle"/>
    <w:basedOn w:val="Normal"/>
    <w:next w:val="Normal"/>
    <w:uiPriority w:val="11"/>
    <w:qFormat/>
    <w:rsid w:val="00043E8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98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942</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Kaie Tanner</dc:creator>
  <cp:lastModifiedBy>Mare Zaneva</cp:lastModifiedBy>
  <cp:revision>3</cp:revision>
  <dcterms:created xsi:type="dcterms:W3CDTF">2020-03-03T13:23:00Z</dcterms:created>
  <dcterms:modified xsi:type="dcterms:W3CDTF">2020-03-03T13:24:00Z</dcterms:modified>
</cp:coreProperties>
</file>